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1912A" w14:textId="77777777" w:rsidR="007F74F6" w:rsidRDefault="00D64D51" w:rsidP="007F74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7AF70A20" w14:textId="77777777" w:rsidR="007F74F6" w:rsidRDefault="007F74F6" w:rsidP="007F74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целях </w:t>
      </w:r>
      <w:r w:rsidRPr="007F74F6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обеспечения: «Строительство КТП-10/0,4 кВ, ВЛ 10 кВ, ВЛ 0,4 кВ с установкой ПУ для электросна</w:t>
      </w:r>
      <w:r>
        <w:rPr>
          <w:rFonts w:ascii="Times New Roman" w:hAnsi="Times New Roman"/>
          <w:bCs/>
          <w:sz w:val="28"/>
          <w:szCs w:val="28"/>
        </w:rPr>
        <w:t>бжения деревни Ежи (4500096886)</w:t>
      </w:r>
      <w:r w:rsidRPr="007F74F6">
        <w:rPr>
          <w:rFonts w:ascii="Times New Roman" w:hAnsi="Times New Roman"/>
          <w:bCs/>
          <w:sz w:val="28"/>
          <w:szCs w:val="28"/>
        </w:rPr>
        <w:t>»</w:t>
      </w:r>
      <w:r w:rsidR="00C66D2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6264">
        <w:rPr>
          <w:rFonts w:ascii="Times New Roman" w:hAnsi="Times New Roman"/>
          <w:bCs/>
          <w:sz w:val="28"/>
          <w:szCs w:val="28"/>
        </w:rPr>
        <w:t>на част</w:t>
      </w:r>
      <w:r>
        <w:rPr>
          <w:rFonts w:ascii="Times New Roman" w:hAnsi="Times New Roman"/>
          <w:bCs/>
          <w:sz w:val="28"/>
          <w:szCs w:val="28"/>
        </w:rPr>
        <w:t>и</w:t>
      </w:r>
      <w:r w:rsidR="00A522E1" w:rsidRPr="00E76264">
        <w:rPr>
          <w:rFonts w:ascii="Times New Roman" w:hAnsi="Times New Roman"/>
          <w:bCs/>
          <w:sz w:val="28"/>
          <w:szCs w:val="28"/>
        </w:rPr>
        <w:t xml:space="preserve">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E76264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E76264">
        <w:rPr>
          <w:rFonts w:ascii="Times New Roman" w:hAnsi="Times New Roman"/>
          <w:bCs/>
          <w:sz w:val="28"/>
          <w:szCs w:val="28"/>
        </w:rPr>
        <w:t>:</w:t>
      </w:r>
    </w:p>
    <w:p w14:paraId="15DB72F1" w14:textId="1461B04B" w:rsidR="008648F8" w:rsidRDefault="00E76264" w:rsidP="007F74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F74F6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66D2E" w:rsidRPr="007F74F6">
        <w:rPr>
          <w:rFonts w:ascii="Times New Roman" w:hAnsi="Times New Roman"/>
          <w:bCs/>
          <w:sz w:val="28"/>
          <w:szCs w:val="28"/>
        </w:rPr>
        <w:t>59:32:</w:t>
      </w:r>
      <w:r w:rsidR="007F74F6" w:rsidRPr="007F74F6">
        <w:rPr>
          <w:rFonts w:ascii="Times New Roman" w:hAnsi="Times New Roman"/>
          <w:bCs/>
          <w:sz w:val="28"/>
          <w:szCs w:val="28"/>
        </w:rPr>
        <w:t>325</w:t>
      </w:r>
      <w:r w:rsidR="00C66D2E" w:rsidRPr="007F74F6">
        <w:rPr>
          <w:rFonts w:ascii="Times New Roman" w:hAnsi="Times New Roman"/>
          <w:bCs/>
          <w:sz w:val="28"/>
          <w:szCs w:val="28"/>
        </w:rPr>
        <w:t>0001:</w:t>
      </w:r>
      <w:r w:rsidR="007F74F6" w:rsidRPr="007F74F6">
        <w:rPr>
          <w:rFonts w:ascii="Times New Roman" w:hAnsi="Times New Roman"/>
          <w:bCs/>
          <w:sz w:val="28"/>
          <w:szCs w:val="28"/>
        </w:rPr>
        <w:t>25240</w:t>
      </w:r>
      <w:r w:rsidRPr="007F74F6">
        <w:rPr>
          <w:rFonts w:ascii="Times New Roman" w:hAnsi="Times New Roman"/>
          <w:bCs/>
          <w:sz w:val="28"/>
          <w:szCs w:val="28"/>
        </w:rPr>
        <w:t xml:space="preserve"> </w:t>
      </w:r>
      <w:r w:rsidR="00C66D2E" w:rsidRPr="007F74F6">
        <w:rPr>
          <w:rFonts w:ascii="Times New Roman" w:hAnsi="Times New Roman"/>
          <w:bCs/>
          <w:sz w:val="28"/>
          <w:szCs w:val="28"/>
        </w:rPr>
        <w:t>(1</w:t>
      </w:r>
      <w:r w:rsidR="007F74F6" w:rsidRPr="007F74F6">
        <w:rPr>
          <w:rFonts w:ascii="Times New Roman" w:hAnsi="Times New Roman"/>
          <w:bCs/>
          <w:sz w:val="28"/>
          <w:szCs w:val="28"/>
        </w:rPr>
        <w:t>417</w:t>
      </w:r>
      <w:r w:rsidRPr="007F74F6">
        <w:rPr>
          <w:rFonts w:ascii="Times New Roman" w:hAnsi="Times New Roman"/>
          <w:bCs/>
          <w:sz w:val="28"/>
          <w:szCs w:val="28"/>
        </w:rPr>
        <w:t xml:space="preserve"> кв.м</w:t>
      </w:r>
      <w:r w:rsidR="00C66D2E" w:rsidRPr="007F74F6">
        <w:rPr>
          <w:rFonts w:ascii="Times New Roman" w:hAnsi="Times New Roman"/>
          <w:bCs/>
          <w:sz w:val="28"/>
          <w:szCs w:val="28"/>
        </w:rPr>
        <w:t>)</w:t>
      </w:r>
      <w:r w:rsidRPr="007F74F6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F74F6" w:rsidRPr="007F74F6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</w:t>
      </w:r>
      <w:r w:rsidR="008648F8">
        <w:rPr>
          <w:rFonts w:ascii="Times New Roman" w:hAnsi="Times New Roman"/>
          <w:bCs/>
          <w:sz w:val="28"/>
          <w:szCs w:val="28"/>
        </w:rPr>
        <w:br/>
      </w:r>
      <w:r w:rsidR="008648F8" w:rsidRPr="007F74F6">
        <w:rPr>
          <w:rFonts w:ascii="Times New Roman" w:hAnsi="Times New Roman"/>
          <w:bCs/>
          <w:sz w:val="28"/>
          <w:szCs w:val="28"/>
        </w:rPr>
        <w:t>примерно в 2</w:t>
      </w:r>
      <w:r w:rsidR="008648F8">
        <w:rPr>
          <w:rFonts w:ascii="Times New Roman" w:hAnsi="Times New Roman"/>
          <w:bCs/>
          <w:sz w:val="28"/>
          <w:szCs w:val="28"/>
        </w:rPr>
        <w:t>,</w:t>
      </w:r>
      <w:r w:rsidR="008648F8" w:rsidRPr="007F74F6">
        <w:rPr>
          <w:rFonts w:ascii="Times New Roman" w:hAnsi="Times New Roman"/>
          <w:bCs/>
          <w:sz w:val="28"/>
          <w:szCs w:val="28"/>
        </w:rPr>
        <w:t>16 км</w:t>
      </w:r>
      <w:r w:rsidR="008648F8">
        <w:rPr>
          <w:rFonts w:ascii="Times New Roman" w:hAnsi="Times New Roman"/>
          <w:bCs/>
          <w:sz w:val="28"/>
          <w:szCs w:val="28"/>
        </w:rPr>
        <w:t xml:space="preserve"> </w:t>
      </w:r>
      <w:r w:rsidR="00187F61" w:rsidRPr="007F74F6">
        <w:rPr>
          <w:rFonts w:ascii="Times New Roman" w:hAnsi="Times New Roman"/>
          <w:bCs/>
          <w:sz w:val="28"/>
          <w:szCs w:val="28"/>
        </w:rPr>
        <w:t>по направлению на юго-запад от</w:t>
      </w:r>
      <w:r w:rsidR="00187F61" w:rsidRPr="00187F61">
        <w:rPr>
          <w:rFonts w:ascii="Times New Roman" w:hAnsi="Times New Roman"/>
          <w:bCs/>
          <w:sz w:val="28"/>
          <w:szCs w:val="28"/>
        </w:rPr>
        <w:t xml:space="preserve"> </w:t>
      </w:r>
      <w:r w:rsidR="00187F61" w:rsidRPr="007F74F6">
        <w:rPr>
          <w:rFonts w:ascii="Times New Roman" w:hAnsi="Times New Roman"/>
          <w:bCs/>
          <w:sz w:val="28"/>
          <w:szCs w:val="28"/>
        </w:rPr>
        <w:t>д. Ежи</w:t>
      </w:r>
      <w:r w:rsidR="00187F61">
        <w:rPr>
          <w:rFonts w:ascii="Times New Roman" w:hAnsi="Times New Roman"/>
          <w:bCs/>
          <w:sz w:val="28"/>
          <w:szCs w:val="28"/>
        </w:rPr>
        <w:t>;</w:t>
      </w:r>
    </w:p>
    <w:p w14:paraId="2B6E0F5A" w14:textId="485F3381" w:rsidR="007F74F6" w:rsidRDefault="007F74F6" w:rsidP="007F74F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F74F6">
        <w:rPr>
          <w:rFonts w:ascii="Times New Roman" w:hAnsi="Times New Roman"/>
          <w:bCs/>
          <w:sz w:val="28"/>
          <w:szCs w:val="28"/>
        </w:rPr>
        <w:t>- с кадастровым номером 59:32:3250001:2</w:t>
      </w:r>
      <w:r>
        <w:rPr>
          <w:rFonts w:ascii="Times New Roman" w:hAnsi="Times New Roman"/>
          <w:bCs/>
          <w:sz w:val="28"/>
          <w:szCs w:val="28"/>
        </w:rPr>
        <w:t>2804</w:t>
      </w:r>
      <w:r w:rsidRPr="007F74F6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762</w:t>
      </w:r>
      <w:r w:rsidRPr="007F74F6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муниципальный район, Култаевское с/п;</w:t>
      </w:r>
    </w:p>
    <w:p w14:paraId="0747B6E8" w14:textId="02B4E1B3" w:rsidR="007F74F6" w:rsidRDefault="007F74F6" w:rsidP="007F74F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F74F6">
        <w:rPr>
          <w:rFonts w:ascii="Times New Roman" w:hAnsi="Times New Roman"/>
          <w:bCs/>
          <w:sz w:val="28"/>
          <w:szCs w:val="28"/>
        </w:rPr>
        <w:t>с кадастровым номером 59:32:3250001:2</w:t>
      </w:r>
      <w:r>
        <w:rPr>
          <w:rFonts w:ascii="Times New Roman" w:hAnsi="Times New Roman"/>
          <w:bCs/>
          <w:sz w:val="28"/>
          <w:szCs w:val="28"/>
        </w:rPr>
        <w:t>4071</w:t>
      </w:r>
      <w:r w:rsidRPr="007F74F6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166</w:t>
      </w:r>
      <w:r w:rsidRPr="007F74F6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муниципальный округ Пермский;</w:t>
      </w:r>
    </w:p>
    <w:p w14:paraId="17784D29" w14:textId="2AEE993C" w:rsidR="007F74F6" w:rsidRDefault="007F74F6" w:rsidP="007F74F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59:32:3250001 (5475 кв.м)</w:t>
      </w:r>
      <w:r w:rsidR="00A041A9">
        <w:rPr>
          <w:rFonts w:ascii="Times New Roman" w:hAnsi="Times New Roman"/>
          <w:bCs/>
          <w:sz w:val="28"/>
          <w:szCs w:val="28"/>
        </w:rPr>
        <w:t>,</w:t>
      </w:r>
    </w:p>
    <w:p w14:paraId="1E795B54" w14:textId="16637D46" w:rsidR="00A041A9" w:rsidRDefault="00A041A9" w:rsidP="007F74F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85A5B">
        <w:rPr>
          <w:rFonts w:ascii="Times New Roman" w:hAnsi="Times New Roman"/>
          <w:bCs/>
          <w:sz w:val="28"/>
          <w:szCs w:val="28"/>
        </w:rPr>
        <w:t>7820 кв.м.</w:t>
      </w:r>
    </w:p>
    <w:p w14:paraId="1B06A456" w14:textId="54C61C33" w:rsidR="009E7BF7" w:rsidRPr="009E7BF7" w:rsidRDefault="00A4242A" w:rsidP="007F74F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каб. 2</w:t>
      </w:r>
      <w:r w:rsidR="007F74F6">
        <w:rPr>
          <w:rFonts w:ascii="Times New Roman" w:hAnsi="Times New Roman"/>
          <w:bCs/>
          <w:sz w:val="28"/>
          <w:szCs w:val="28"/>
        </w:rPr>
        <w:t>05, 206 (1 этаж), каб. 211 (2 этаж)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</w:t>
      </w:r>
      <w:r w:rsidR="00ED25C6">
        <w:rPr>
          <w:rFonts w:ascii="Times New Roman" w:hAnsi="Times New Roman"/>
          <w:bCs/>
          <w:sz w:val="28"/>
          <w:szCs w:val="28"/>
        </w:rPr>
        <w:t>понедельника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по </w:t>
      </w:r>
      <w:r w:rsidR="00ED25C6">
        <w:rPr>
          <w:rFonts w:ascii="Times New Roman" w:hAnsi="Times New Roman"/>
          <w:bCs/>
          <w:sz w:val="28"/>
          <w:szCs w:val="28"/>
        </w:rPr>
        <w:t>четверг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</w:t>
      </w:r>
      <w:r w:rsidR="00ED25C6">
        <w:rPr>
          <w:rFonts w:ascii="Times New Roman" w:hAnsi="Times New Roman"/>
          <w:bCs/>
          <w:sz w:val="28"/>
          <w:szCs w:val="28"/>
        </w:rPr>
        <w:t>пятница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с 9.00 до 15.00 (перерыв с 12.00 до 13.00). </w:t>
      </w:r>
    </w:p>
    <w:p w14:paraId="68DB3D13" w14:textId="70177223" w:rsidR="007F61FE" w:rsidRPr="009E7BF7" w:rsidRDefault="009E7BF7" w:rsidP="007F74F6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87F61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85A5B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7F74F6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48F8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1A9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6D2E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264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25C6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C2DA0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1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F9B53-69A9-42DA-A400-9287A3E9B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2025-03-12T07:01:00Z</dcterms:created>
  <dcterms:modified xsi:type="dcterms:W3CDTF">2025-03-21T06:35:00Z</dcterms:modified>
</cp:coreProperties>
</file>